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sz w:val="22"/>
          <w:szCs w:val="22"/>
          <w:rtl w:val="0"/>
        </w:rPr>
        <w:t xml:space="preserve">[</w:t>
      </w:r>
      <w:r w:rsidDel="00000000" w:rsidR="00000000" w:rsidRPr="00000000">
        <w:rPr>
          <w:b w:val="1"/>
          <w:color w:val="000000"/>
          <w:sz w:val="22"/>
          <w:szCs w:val="22"/>
          <w:rtl w:val="0"/>
        </w:rPr>
        <w:t xml:space="preserve">LOGO</w:t>
      </w:r>
      <w:r w:rsidDel="00000000" w:rsidR="00000000" w:rsidRPr="00000000">
        <w:rPr>
          <w:b w:val="1"/>
          <w:sz w:val="22"/>
          <w:szCs w:val="22"/>
          <w:rtl w:val="0"/>
        </w:rPr>
        <w:t xml:space="preserve">TIPO</w:t>
      </w:r>
      <w:r w:rsidDel="00000000" w:rsidR="00000000" w:rsidRPr="00000000">
        <w:rPr>
          <w:rtl w:val="0"/>
        </w:rPr>
      </w:r>
    </w:p>
    <w:p w:rsidR="00000000" w:rsidDel="00000000" w:rsidP="00000000" w:rsidRDefault="00000000" w:rsidRPr="00000000" w14:paraId="00000002">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DA </w:t>
      </w:r>
      <w:r w:rsidDel="00000000" w:rsidR="00000000" w:rsidRPr="00000000">
        <w:rPr>
          <w:rtl w:val="0"/>
        </w:rPr>
      </w:r>
    </w:p>
    <w:p w:rsidR="00000000" w:rsidDel="00000000" w:rsidP="00000000" w:rsidRDefault="00000000" w:rsidRPr="00000000" w14:paraId="00000003">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EMPRESA]</w:t>
      </w:r>
      <w:r w:rsidDel="00000000" w:rsidR="00000000" w:rsidRPr="00000000">
        <w:rPr>
          <w:rtl w:val="0"/>
        </w:rPr>
      </w:r>
    </w:p>
    <w:p w:rsidR="00000000" w:rsidDel="00000000" w:rsidP="00000000" w:rsidRDefault="00000000" w:rsidRPr="00000000" w14:paraId="00000004">
      <w:pPr>
        <w:tabs>
          <w:tab w:val="left" w:leader="none" w:pos="708"/>
        </w:tabs>
        <w:spacing w:after="0" w:before="113" w:line="360" w:lineRule="auto"/>
        <w:ind w:left="0" w:right="0" w:firstLine="0"/>
        <w:jc w:val="center"/>
        <w:rPr>
          <w:rFonts w:ascii="Times New Roman" w:cs="Times New Roman" w:eastAsia="Times New Roman" w:hAnsi="Times New Roman"/>
          <w:b w:val="1"/>
          <w:color w:val="000000"/>
          <w:sz w:val="22"/>
          <w:szCs w:val="22"/>
        </w:rPr>
      </w:pPr>
      <w:r w:rsidDel="00000000" w:rsidR="00000000" w:rsidRPr="00000000">
        <w:rPr>
          <w:rtl w:val="0"/>
        </w:rPr>
      </w:r>
    </w:p>
    <w:p w:rsidR="00000000" w:rsidDel="00000000" w:rsidP="00000000" w:rsidRDefault="00000000" w:rsidRPr="00000000" w14:paraId="00000005">
      <w:pPr>
        <w:tabs>
          <w:tab w:val="left" w:leader="none" w:pos="708"/>
        </w:tabs>
        <w:spacing w:after="0" w:before="113" w:line="360" w:lineRule="auto"/>
        <w:ind w:left="0" w:right="0" w:firstLine="0"/>
        <w:jc w:val="center"/>
        <w:rPr>
          <w:b w:val="1"/>
          <w:color w:val="000000"/>
          <w:sz w:val="22"/>
          <w:szCs w:val="22"/>
          <w:u w:val="single"/>
        </w:rPr>
      </w:pPr>
      <w:r w:rsidDel="00000000" w:rsidR="00000000" w:rsidRPr="00000000">
        <w:rPr>
          <w:b w:val="1"/>
          <w:color w:val="000000"/>
          <w:sz w:val="22"/>
          <w:szCs w:val="22"/>
          <w:u w:val="single"/>
          <w:rtl w:val="0"/>
        </w:rPr>
        <w:t xml:space="preserve">ANEXO V – MODELO DE PROPOSTA DE COMERCIAL</w:t>
      </w:r>
    </w:p>
    <w:p w:rsidR="00000000" w:rsidDel="00000000" w:rsidP="00000000" w:rsidRDefault="00000000" w:rsidRPr="00000000" w14:paraId="00000006">
      <w:pPr>
        <w:spacing w:line="360" w:lineRule="auto"/>
        <w:jc w:val="center"/>
        <w:rPr>
          <w:b w:val="1"/>
          <w:color w:val="00000a"/>
          <w:sz w:val="22"/>
          <w:szCs w:val="22"/>
        </w:rPr>
      </w:pPr>
      <w:r w:rsidDel="00000000" w:rsidR="00000000" w:rsidRPr="00000000">
        <w:rPr>
          <w:rtl w:val="0"/>
        </w:rPr>
      </w:r>
    </w:p>
    <w:bookmarkStart w:colFirst="0" w:colLast="0" w:name="bookmark=id.gjdgxs" w:id="0"/>
    <w:bookmarkEnd w:id="0"/>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center"/>
        <w:rPr>
          <w:rFonts w:ascii="Times New Roman" w:cs="Times New Roman" w:eastAsia="Times New Roman" w:hAnsi="Times New Roman"/>
          <w:b w:val="1"/>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2"/>
          <w:szCs w:val="22"/>
          <w:u w:val="none"/>
          <w:shd w:fill="auto" w:val="clear"/>
          <w:vertAlign w:val="baseline"/>
          <w:rtl w:val="0"/>
        </w:rPr>
        <w:t xml:space="preserve">PROCESSO ADMINISTRATIVO nº 64265.002932/2023-63 - PREGÃO Nº 04/2023</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Times New Roman" w:cs="Times New Roman" w:eastAsia="Times New Roman" w:hAnsi="Times New Roman"/>
          <w:b w:val="1"/>
          <w:i w:val="0"/>
          <w:smallCaps w:val="0"/>
          <w:strike w:val="0"/>
          <w:color w:val="00000a"/>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SERVIÇOS DE RESTAURAÇÃO DA ESTAÇÃO DE TRATAMENTO DE ESGOTO</w:t>
      </w:r>
      <w:r w:rsidDel="00000000" w:rsidR="00000000" w:rsidRPr="00000000">
        <w:rPr>
          <w:rtl w:val="0"/>
        </w:rPr>
      </w:r>
    </w:p>
    <w:p w:rsidR="00000000" w:rsidDel="00000000" w:rsidP="00000000" w:rsidRDefault="00000000" w:rsidRPr="00000000" w14:paraId="00000009">
      <w:pPr>
        <w:widowControl w:val="1"/>
        <w:jc w:val="center"/>
        <w:rPr>
          <w:b w:val="1"/>
          <w:color w:val="00000a"/>
          <w:sz w:val="22"/>
          <w:szCs w:val="22"/>
        </w:rPr>
      </w:pPr>
      <w:r w:rsidDel="00000000" w:rsidR="00000000" w:rsidRPr="00000000">
        <w:rPr>
          <w:rtl w:val="0"/>
        </w:rPr>
      </w:r>
    </w:p>
    <w:p w:rsidR="00000000" w:rsidDel="00000000" w:rsidP="00000000" w:rsidRDefault="00000000" w:rsidRPr="00000000" w14:paraId="0000000A">
      <w:pPr>
        <w:tabs>
          <w:tab w:val="left" w:leader="none" w:pos="708"/>
        </w:tabs>
        <w:spacing w:after="0" w:before="113" w:line="360" w:lineRule="auto"/>
        <w:ind w:left="0" w:right="0" w:firstLine="0"/>
        <w:jc w:val="center"/>
        <w:rPr>
          <w:rFonts w:ascii="Times New Roman" w:cs="Times New Roman" w:eastAsia="Times New Roman" w:hAnsi="Times New Roman"/>
          <w:b w:val="0"/>
          <w:color w:val="000000"/>
          <w:sz w:val="22"/>
          <w:szCs w:val="22"/>
        </w:rPr>
      </w:pPr>
      <w:r w:rsidDel="00000000" w:rsidR="00000000" w:rsidRPr="00000000">
        <w:rPr>
          <w:rtl w:val="0"/>
        </w:rPr>
      </w:r>
    </w:p>
    <w:p w:rsidR="00000000" w:rsidDel="00000000" w:rsidP="00000000" w:rsidRDefault="00000000" w:rsidRPr="00000000" w14:paraId="0000000B">
      <w:pPr>
        <w:tabs>
          <w:tab w:val="left" w:leader="none" w:pos="708"/>
        </w:tabs>
        <w:spacing w:after="0" w:before="0" w:line="360" w:lineRule="auto"/>
        <w:ind w:left="0" w:right="0" w:firstLine="0"/>
        <w:jc w:val="right"/>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(cidade/</w:t>
      </w:r>
      <w:r w:rsidDel="00000000" w:rsidR="00000000" w:rsidRPr="00000000">
        <w:rPr>
          <w:sz w:val="22"/>
          <w:szCs w:val="22"/>
          <w:rtl w:val="0"/>
        </w:rPr>
        <w:t xml:space="preserve">UF</w:t>
      </w:r>
      <w:r w:rsidDel="00000000" w:rsidR="00000000" w:rsidRPr="00000000">
        <w:rPr>
          <w:b w:val="0"/>
          <w:color w:val="000000"/>
          <w:sz w:val="22"/>
          <w:szCs w:val="22"/>
          <w:rtl w:val="0"/>
        </w:rPr>
        <w:t xml:space="preserve">), ....... de ................... de 2023. </w:t>
      </w:r>
      <w:r w:rsidDel="00000000" w:rsidR="00000000" w:rsidRPr="00000000">
        <w:rPr>
          <w:rtl w:val="0"/>
        </w:rPr>
      </w:r>
    </w:p>
    <w:p w:rsidR="00000000" w:rsidDel="00000000" w:rsidP="00000000" w:rsidRDefault="00000000" w:rsidRPr="00000000" w14:paraId="0000000C">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Ao Comando da 1ª Brigada de Artilharia Antiaérea</w:t>
      </w:r>
      <w:r w:rsidDel="00000000" w:rsidR="00000000" w:rsidRPr="00000000">
        <w:rPr>
          <w:rtl w:val="0"/>
        </w:rPr>
      </w:r>
    </w:p>
    <w:p w:rsidR="00000000" w:rsidDel="00000000" w:rsidP="00000000" w:rsidRDefault="00000000" w:rsidRPr="00000000" w14:paraId="0000000D">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bookmarkStart w:colFirst="0" w:colLast="0" w:name="_heading=h.gjdgxs" w:id="1"/>
      <w:bookmarkEnd w:id="1"/>
      <w:r w:rsidDel="00000000" w:rsidR="00000000" w:rsidRPr="00000000">
        <w:rPr>
          <w:b w:val="0"/>
          <w:color w:val="000000"/>
          <w:sz w:val="22"/>
          <w:szCs w:val="22"/>
          <w:rtl w:val="0"/>
        </w:rPr>
        <w:t xml:space="preserve">Endereço: Rua </w:t>
      </w:r>
      <w:r w:rsidDel="00000000" w:rsidR="00000000" w:rsidRPr="00000000">
        <w:rPr>
          <w:sz w:val="22"/>
          <w:szCs w:val="22"/>
          <w:rtl w:val="0"/>
        </w:rPr>
        <w:t xml:space="preserve">Marechal Emilio Mallet</w:t>
      </w:r>
      <w:r w:rsidDel="00000000" w:rsidR="00000000" w:rsidRPr="00000000">
        <w:rPr>
          <w:b w:val="0"/>
          <w:color w:val="000000"/>
          <w:sz w:val="22"/>
          <w:szCs w:val="22"/>
          <w:rtl w:val="0"/>
        </w:rPr>
        <w:t xml:space="preserve">, </w:t>
      </w:r>
      <w:r w:rsidDel="00000000" w:rsidR="00000000" w:rsidRPr="00000000">
        <w:rPr>
          <w:sz w:val="22"/>
          <w:szCs w:val="22"/>
          <w:rtl w:val="0"/>
        </w:rPr>
        <w:t xml:space="preserve">nº 1000</w:t>
      </w:r>
      <w:r w:rsidDel="00000000" w:rsidR="00000000" w:rsidRPr="00000000">
        <w:rPr>
          <w:b w:val="0"/>
          <w:color w:val="000000"/>
          <w:sz w:val="22"/>
          <w:szCs w:val="22"/>
          <w:rtl w:val="0"/>
        </w:rPr>
        <w:t xml:space="preserve"> – Jardim Guaiuba, Guarujá/SP – CEP 11.421-080 </w:t>
      </w:r>
      <w:r w:rsidDel="00000000" w:rsidR="00000000" w:rsidRPr="00000000">
        <w:rPr>
          <w:rtl w:val="0"/>
        </w:rPr>
      </w:r>
    </w:p>
    <w:p w:rsidR="00000000" w:rsidDel="00000000" w:rsidP="00000000" w:rsidRDefault="00000000" w:rsidRPr="00000000" w14:paraId="0000000E">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Atenção do Sr. Pregoeiro, </w:t>
      </w:r>
      <w:r w:rsidDel="00000000" w:rsidR="00000000" w:rsidRPr="00000000">
        <w:rPr>
          <w:rtl w:val="0"/>
        </w:rPr>
      </w:r>
    </w:p>
    <w:p w:rsidR="00000000" w:rsidDel="00000000" w:rsidP="00000000" w:rsidRDefault="00000000" w:rsidRPr="00000000" w14:paraId="0000000F">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p>
    <w:p w:rsidR="00000000" w:rsidDel="00000000" w:rsidP="00000000" w:rsidRDefault="00000000" w:rsidRPr="00000000" w14:paraId="00000010">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sz w:val="22"/>
          <w:szCs w:val="22"/>
          <w:rtl w:val="0"/>
        </w:rPr>
        <w:tab/>
      </w:r>
      <w:r w:rsidDel="00000000" w:rsidR="00000000" w:rsidRPr="00000000">
        <w:rPr>
          <w:b w:val="0"/>
          <w:color w:val="000000"/>
          <w:sz w:val="22"/>
          <w:szCs w:val="22"/>
          <w:rtl w:val="0"/>
        </w:rPr>
        <w:t xml:space="preserve">Prezado Senhor, </w:t>
      </w:r>
      <w:r w:rsidDel="00000000" w:rsidR="00000000" w:rsidRPr="00000000">
        <w:rPr>
          <w:rtl w:val="0"/>
        </w:rPr>
      </w:r>
    </w:p>
    <w:p w:rsidR="00000000" w:rsidDel="00000000" w:rsidP="00000000" w:rsidRDefault="00000000" w:rsidRPr="00000000" w14:paraId="00000011">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r w:rsidDel="00000000" w:rsidR="00000000" w:rsidRPr="00000000">
        <w:rPr>
          <w:b w:val="0"/>
          <w:color w:val="000000"/>
          <w:sz w:val="22"/>
          <w:szCs w:val="22"/>
          <w:rtl w:val="0"/>
        </w:rPr>
        <w:t xml:space="preserve">Apresentamos nossa proposta referente ao PREGÃO ELETRÔNICO </w:t>
      </w:r>
      <w:r w:rsidDel="00000000" w:rsidR="00000000" w:rsidRPr="00000000">
        <w:rPr>
          <w:sz w:val="22"/>
          <w:szCs w:val="22"/>
          <w:rtl w:val="0"/>
        </w:rPr>
        <w:t xml:space="preserve">em epígrafe</w:t>
      </w:r>
      <w:r w:rsidDel="00000000" w:rsidR="00000000" w:rsidRPr="00000000">
        <w:rPr>
          <w:b w:val="0"/>
          <w:color w:val="000000"/>
          <w:sz w:val="22"/>
          <w:szCs w:val="22"/>
          <w:highlight w:val="white"/>
          <w:rtl w:val="0"/>
        </w:rPr>
        <w:t xml:space="preserve">, cuj</w:t>
      </w:r>
      <w:r w:rsidDel="00000000" w:rsidR="00000000" w:rsidRPr="00000000">
        <w:rPr>
          <w:b w:val="0"/>
          <w:color w:val="000000"/>
          <w:sz w:val="22"/>
          <w:szCs w:val="22"/>
          <w:rtl w:val="0"/>
        </w:rPr>
        <w:t xml:space="preserve">o objeto é a contratação de empresa especializada para prestar serviços de</w:t>
      </w:r>
      <w:r w:rsidDel="00000000" w:rsidR="00000000" w:rsidRPr="00000000">
        <w:rPr>
          <w:sz w:val="22"/>
          <w:szCs w:val="22"/>
          <w:rtl w:val="0"/>
        </w:rPr>
        <w:t xml:space="preserve"> transporte de bagagem</w:t>
      </w:r>
      <w:r w:rsidDel="00000000" w:rsidR="00000000" w:rsidRPr="00000000">
        <w:rPr>
          <w:b w:val="0"/>
          <w:color w:val="000000"/>
          <w:sz w:val="22"/>
          <w:szCs w:val="22"/>
          <w:rtl w:val="0"/>
        </w:rPr>
        <w:t xml:space="preserve">, na forma estabelecida em Edital, nas instalações sob responsabilidade do Comando da 1ª Brigada de Artilharia Antiaérea.</w:t>
      </w:r>
      <w:r w:rsidDel="00000000" w:rsidR="00000000" w:rsidRPr="00000000">
        <w:rPr>
          <w:rtl w:val="0"/>
        </w:rPr>
      </w:r>
    </w:p>
    <w:p w:rsidR="00000000" w:rsidDel="00000000" w:rsidP="00000000" w:rsidRDefault="00000000" w:rsidRPr="00000000" w14:paraId="00000012">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EMPRESA: </w:t>
      </w:r>
      <w:r w:rsidDel="00000000" w:rsidR="00000000" w:rsidRPr="00000000">
        <w:rPr>
          <w:rtl w:val="0"/>
        </w:rPr>
      </w:r>
    </w:p>
    <w:p w:rsidR="00000000" w:rsidDel="00000000" w:rsidP="00000000" w:rsidRDefault="00000000" w:rsidRPr="00000000" w14:paraId="00000013">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ENDEREÇO: </w:t>
      </w:r>
      <w:r w:rsidDel="00000000" w:rsidR="00000000" w:rsidRPr="00000000">
        <w:rPr>
          <w:rtl w:val="0"/>
        </w:rPr>
      </w:r>
    </w:p>
    <w:p w:rsidR="00000000" w:rsidDel="00000000" w:rsidP="00000000" w:rsidRDefault="00000000" w:rsidRPr="00000000" w14:paraId="00000014">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PARA CONTATO: </w:t>
      </w:r>
      <w:r w:rsidDel="00000000" w:rsidR="00000000" w:rsidRPr="00000000">
        <w:rPr>
          <w:rtl w:val="0"/>
        </w:rPr>
      </w:r>
    </w:p>
    <w:p w:rsidR="00000000" w:rsidDel="00000000" w:rsidP="00000000" w:rsidRDefault="00000000" w:rsidRPr="00000000" w14:paraId="00000015">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FONE: </w:t>
      </w:r>
      <w:r w:rsidDel="00000000" w:rsidR="00000000" w:rsidRPr="00000000">
        <w:rPr>
          <w:rtl w:val="0"/>
        </w:rPr>
      </w:r>
    </w:p>
    <w:p w:rsidR="00000000" w:rsidDel="00000000" w:rsidP="00000000" w:rsidRDefault="00000000" w:rsidRPr="00000000" w14:paraId="00000016">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E-MAIL: </w:t>
      </w:r>
      <w:r w:rsidDel="00000000" w:rsidR="00000000" w:rsidRPr="00000000">
        <w:rPr>
          <w:rtl w:val="0"/>
        </w:rPr>
      </w:r>
    </w:p>
    <w:p w:rsidR="00000000" w:rsidDel="00000000" w:rsidP="00000000" w:rsidRDefault="00000000" w:rsidRPr="00000000" w14:paraId="00000017">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DO BANCO: </w:t>
      </w:r>
      <w:r w:rsidDel="00000000" w:rsidR="00000000" w:rsidRPr="00000000">
        <w:rPr>
          <w:rtl w:val="0"/>
        </w:rPr>
      </w:r>
    </w:p>
    <w:p w:rsidR="00000000" w:rsidDel="00000000" w:rsidP="00000000" w:rsidRDefault="00000000" w:rsidRPr="00000000" w14:paraId="00000018">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w:t>
      </w:r>
      <w:r w:rsidDel="00000000" w:rsidR="00000000" w:rsidRPr="00000000">
        <w:rPr>
          <w:sz w:val="22"/>
          <w:szCs w:val="22"/>
          <w:rtl w:val="0"/>
        </w:rPr>
        <w:t xml:space="preserve">º</w:t>
      </w:r>
      <w:r w:rsidDel="00000000" w:rsidR="00000000" w:rsidRPr="00000000">
        <w:rPr>
          <w:b w:val="0"/>
          <w:color w:val="000000"/>
          <w:sz w:val="22"/>
          <w:szCs w:val="22"/>
          <w:rtl w:val="0"/>
        </w:rPr>
        <w:t xml:space="preserve"> DO BANCO: </w:t>
      </w:r>
      <w:r w:rsidDel="00000000" w:rsidR="00000000" w:rsidRPr="00000000">
        <w:rPr>
          <w:rtl w:val="0"/>
        </w:rPr>
      </w:r>
    </w:p>
    <w:p w:rsidR="00000000" w:rsidDel="00000000" w:rsidP="00000000" w:rsidRDefault="00000000" w:rsidRPr="00000000" w14:paraId="00000019">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DA AGÊNCIA: </w:t>
      </w:r>
      <w:r w:rsidDel="00000000" w:rsidR="00000000" w:rsidRPr="00000000">
        <w:rPr>
          <w:rtl w:val="0"/>
        </w:rPr>
      </w:r>
    </w:p>
    <w:p w:rsidR="00000000" w:rsidDel="00000000" w:rsidP="00000000" w:rsidRDefault="00000000" w:rsidRPr="00000000" w14:paraId="0000001A">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Nr DA AGÊNCIA: </w:t>
      </w:r>
      <w:r w:rsidDel="00000000" w:rsidR="00000000" w:rsidRPr="00000000">
        <w:rPr>
          <w:rtl w:val="0"/>
        </w:rPr>
      </w:r>
    </w:p>
    <w:p w:rsidR="00000000" w:rsidDel="00000000" w:rsidP="00000000" w:rsidRDefault="00000000" w:rsidRPr="00000000" w14:paraId="0000001B">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CONTA CORRENTE Nr:</w:t>
      </w:r>
      <w:r w:rsidDel="00000000" w:rsidR="00000000" w:rsidRPr="00000000">
        <w:rPr>
          <w:rtl w:val="0"/>
        </w:rPr>
      </w:r>
    </w:p>
    <w:p w:rsidR="00000000" w:rsidDel="00000000" w:rsidP="00000000" w:rsidRDefault="00000000" w:rsidRPr="00000000" w14:paraId="0000001C">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INSCRIÇÃO ESTADUAL: </w:t>
      </w:r>
      <w:r w:rsidDel="00000000" w:rsidR="00000000" w:rsidRPr="00000000">
        <w:rPr>
          <w:rtl w:val="0"/>
        </w:rPr>
      </w:r>
    </w:p>
    <w:p w:rsidR="00000000" w:rsidDel="00000000" w:rsidP="00000000" w:rsidRDefault="00000000" w:rsidRPr="00000000" w14:paraId="0000001D">
      <w:pPr>
        <w:tabs>
          <w:tab w:val="left" w:leader="none" w:pos="708"/>
        </w:tabs>
        <w:spacing w:after="0" w:before="0"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C.N.P.J.: </w:t>
      </w:r>
      <w:r w:rsidDel="00000000" w:rsidR="00000000" w:rsidRPr="00000000">
        <w:rPr>
          <w:rtl w:val="0"/>
        </w:rPr>
      </w:r>
    </w:p>
    <w:p w:rsidR="00000000" w:rsidDel="00000000" w:rsidP="00000000" w:rsidRDefault="00000000" w:rsidRPr="00000000" w14:paraId="0000001E">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tbl>
      <w:tblPr>
        <w:tblStyle w:val="Table1"/>
        <w:tblW w:w="9644.0" w:type="dxa"/>
        <w:jc w:val="left"/>
        <w:tblLayout w:type="fixed"/>
        <w:tblLook w:val="0000"/>
      </w:tblPr>
      <w:tblGrid>
        <w:gridCol w:w="720"/>
        <w:gridCol w:w="3135"/>
        <w:gridCol w:w="2415"/>
        <w:gridCol w:w="3374"/>
        <w:tblGridChange w:id="0">
          <w:tblGrid>
            <w:gridCol w:w="720"/>
            <w:gridCol w:w="3135"/>
            <w:gridCol w:w="2415"/>
            <w:gridCol w:w="3374"/>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F">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0">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Descrição do Serviço </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1">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Unidade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Valor unitário</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3">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4">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5">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7">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8">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9">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B">
            <w:pPr>
              <w:keepNext w:val="0"/>
              <w:keepLines w:val="0"/>
              <w:widowControl w:val="0"/>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b w:val="1"/>
                <w:i w:val="0"/>
                <w:smallCaps w:val="0"/>
                <w:strike w:val="0"/>
                <w:color w:val="000000"/>
                <w:sz w:val="22"/>
                <w:szCs w:val="22"/>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C">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2D">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widowControl w:val="0"/>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F">
      <w:pPr>
        <w:tabs>
          <w:tab w:val="left" w:leader="none" w:pos="708"/>
        </w:tabs>
        <w:spacing w:after="0" w:before="0"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p w:rsidR="00000000" w:rsidDel="00000000" w:rsidP="00000000" w:rsidRDefault="00000000" w:rsidRPr="00000000" w14:paraId="00000030">
      <w:pPr>
        <w:tabs>
          <w:tab w:val="left" w:leader="none" w:pos="708"/>
        </w:tabs>
        <w:spacing w:after="0" w:before="0" w:line="360" w:lineRule="auto"/>
        <w:ind w:left="0" w:right="0" w:firstLine="0"/>
        <w:jc w:val="both"/>
        <w:rPr>
          <w:b w:val="0"/>
          <w:color w:val="000000"/>
          <w:sz w:val="22"/>
          <w:szCs w:val="22"/>
        </w:rPr>
      </w:pPr>
      <w:r w:rsidDel="00000000" w:rsidR="00000000" w:rsidRPr="00000000">
        <w:rPr>
          <w:sz w:val="22"/>
          <w:szCs w:val="22"/>
          <w:rtl w:val="0"/>
        </w:rPr>
        <w:tab/>
      </w:r>
      <w:r w:rsidDel="00000000" w:rsidR="00000000" w:rsidRPr="00000000">
        <w:rPr>
          <w:b w:val="1"/>
          <w:color w:val="000000"/>
          <w:sz w:val="22"/>
          <w:szCs w:val="22"/>
          <w:rtl w:val="0"/>
        </w:rPr>
        <w:t xml:space="preserve">Declaramos</w:t>
      </w:r>
      <w:r w:rsidDel="00000000" w:rsidR="00000000" w:rsidRPr="00000000">
        <w:rPr>
          <w:b w:val="0"/>
          <w:color w:val="000000"/>
          <w:sz w:val="22"/>
          <w:szCs w:val="22"/>
          <w:rtl w:val="0"/>
        </w:rPr>
        <w:t xml:space="preserve"> que examinamos, conhecemos e submetemo-nos a todas as condições deste Pregão, bem como verificamos todas as especificações nele contidas, não havendo qualquer discrepância nas informações e/ou documentos que dele fazem parte. </w:t>
      </w:r>
    </w:p>
    <w:p w:rsidR="00000000" w:rsidDel="00000000" w:rsidP="00000000" w:rsidRDefault="00000000" w:rsidRPr="00000000" w14:paraId="00000031">
      <w:pPr>
        <w:tabs>
          <w:tab w:val="left" w:leader="none" w:pos="708"/>
        </w:tabs>
        <w:spacing w:after="0" w:before="0" w:line="360" w:lineRule="auto"/>
        <w:ind w:left="0" w:right="0" w:firstLine="0"/>
        <w:jc w:val="both"/>
        <w:rPr>
          <w:sz w:val="22"/>
          <w:szCs w:val="22"/>
        </w:rPr>
      </w:pPr>
      <w:r w:rsidDel="00000000" w:rsidR="00000000" w:rsidRPr="00000000">
        <w:rPr>
          <w:b w:val="1"/>
          <w:sz w:val="22"/>
          <w:szCs w:val="22"/>
          <w:rtl w:val="0"/>
        </w:rPr>
        <w:tab/>
      </w:r>
      <w:r w:rsidDel="00000000" w:rsidR="00000000" w:rsidRPr="00000000">
        <w:rPr>
          <w:b w:val="1"/>
          <w:color w:val="000000"/>
          <w:sz w:val="22"/>
          <w:szCs w:val="22"/>
          <w:rtl w:val="0"/>
        </w:rPr>
        <w:t xml:space="preserve">Declaramos</w:t>
      </w:r>
      <w:r w:rsidDel="00000000" w:rsidR="00000000" w:rsidRPr="00000000">
        <w:rPr>
          <w:b w:val="0"/>
          <w:color w:val="000000"/>
          <w:sz w:val="22"/>
          <w:szCs w:val="22"/>
          <w:rtl w:val="0"/>
        </w:rPr>
        <w:t xml:space="preserve">, ainda, que estamos cientes de todas as condições que possam de qualquer forma influir nos custos, assumindo total responsabilidade por erros ou omissões porventura existentes nesta proposta, bem como qualquer despesa relativa à realização integral de seu objeto.</w:t>
      </w:r>
      <w:r w:rsidDel="00000000" w:rsidR="00000000" w:rsidRPr="00000000">
        <w:rPr>
          <w:rtl w:val="0"/>
        </w:rPr>
      </w:r>
    </w:p>
    <w:p w:rsidR="00000000" w:rsidDel="00000000" w:rsidP="00000000" w:rsidRDefault="00000000" w:rsidRPr="00000000" w14:paraId="00000032">
      <w:pPr>
        <w:tabs>
          <w:tab w:val="left" w:leader="none" w:pos="708"/>
        </w:tabs>
        <w:spacing w:after="0" w:before="0" w:line="360" w:lineRule="auto"/>
        <w:ind w:left="0" w:right="0" w:firstLine="0"/>
        <w:jc w:val="both"/>
        <w:rPr>
          <w:sz w:val="22"/>
          <w:szCs w:val="22"/>
        </w:rPr>
      </w:pPr>
      <w:r w:rsidDel="00000000" w:rsidR="00000000" w:rsidRPr="00000000">
        <w:rPr>
          <w:sz w:val="22"/>
          <w:szCs w:val="22"/>
          <w:rtl w:val="0"/>
        </w:rPr>
        <w:tab/>
      </w:r>
      <w:r w:rsidDel="00000000" w:rsidR="00000000" w:rsidRPr="00000000">
        <w:rPr>
          <w:b w:val="1"/>
          <w:sz w:val="22"/>
          <w:szCs w:val="22"/>
          <w:rtl w:val="0"/>
        </w:rPr>
        <w:t xml:space="preserve">Declaramos</w:t>
      </w:r>
      <w:r w:rsidDel="00000000" w:rsidR="00000000" w:rsidRPr="00000000">
        <w:rPr>
          <w:sz w:val="22"/>
          <w:szCs w:val="22"/>
          <w:rtl w:val="0"/>
        </w:rPr>
        <w:t xml:space="preserve">, para fins do disposto no Edital da presente Licitação, sob as penas da lei, em especial o art. 299 do Código Penal Brasileiro, que: </w:t>
      </w:r>
    </w:p>
    <w:p w:rsidR="00000000" w:rsidDel="00000000" w:rsidP="00000000" w:rsidRDefault="00000000" w:rsidRPr="00000000" w14:paraId="00000033">
      <w:pPr>
        <w:widowControl w:val="1"/>
        <w:spacing w:line="360" w:lineRule="auto"/>
        <w:ind w:firstLine="851"/>
        <w:jc w:val="both"/>
        <w:rPr>
          <w:sz w:val="22"/>
          <w:szCs w:val="22"/>
        </w:rPr>
      </w:pPr>
      <w:r w:rsidDel="00000000" w:rsidR="00000000" w:rsidRPr="00000000">
        <w:rPr>
          <w:sz w:val="22"/>
          <w:szCs w:val="22"/>
          <w:rtl w:val="0"/>
        </w:rPr>
        <w:t xml:space="preserve">(a)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w:t>
      </w:r>
    </w:p>
    <w:p w:rsidR="00000000" w:rsidDel="00000000" w:rsidP="00000000" w:rsidRDefault="00000000" w:rsidRPr="00000000" w14:paraId="00000034">
      <w:pPr>
        <w:widowControl w:val="1"/>
        <w:spacing w:line="360" w:lineRule="auto"/>
        <w:ind w:firstLine="851"/>
        <w:jc w:val="both"/>
        <w:rPr>
          <w:sz w:val="22"/>
          <w:szCs w:val="22"/>
        </w:rPr>
      </w:pPr>
      <w:r w:rsidDel="00000000" w:rsidR="00000000" w:rsidRPr="00000000">
        <w:rPr>
          <w:sz w:val="22"/>
          <w:szCs w:val="22"/>
          <w:rtl w:val="0"/>
        </w:rPr>
        <w:t xml:space="preserve">(b) a intenção de apresentar a proposta elaborada para participar da presente Licitação não foi informada, discutida ou recebida de qualquer outro participante potencial ou de fato da presente Licitação, por qualquer meio ou por qualquer pessoa;</w:t>
      </w:r>
    </w:p>
    <w:p w:rsidR="00000000" w:rsidDel="00000000" w:rsidP="00000000" w:rsidRDefault="00000000" w:rsidRPr="00000000" w14:paraId="00000035">
      <w:pPr>
        <w:widowControl w:val="1"/>
        <w:spacing w:line="360" w:lineRule="auto"/>
        <w:ind w:firstLine="851"/>
        <w:jc w:val="both"/>
        <w:rPr>
          <w:sz w:val="22"/>
          <w:szCs w:val="22"/>
        </w:rPr>
      </w:pPr>
      <w:r w:rsidDel="00000000" w:rsidR="00000000" w:rsidRPr="00000000">
        <w:rPr>
          <w:sz w:val="22"/>
          <w:szCs w:val="22"/>
          <w:rtl w:val="0"/>
        </w:rPr>
        <w:t xml:space="preserve">(c) que não tentou, por qualquer meio ou por qualquer pessoa, influir na decisão de qualquer outro participante potencial ou de fato da presente Licitação quanto a participar ou não da referida licitação;</w:t>
      </w:r>
    </w:p>
    <w:p w:rsidR="00000000" w:rsidDel="00000000" w:rsidP="00000000" w:rsidRDefault="00000000" w:rsidRPr="00000000" w14:paraId="00000036">
      <w:pPr>
        <w:widowControl w:val="1"/>
        <w:spacing w:line="360" w:lineRule="auto"/>
        <w:ind w:firstLine="851"/>
        <w:jc w:val="both"/>
        <w:rPr>
          <w:sz w:val="22"/>
          <w:szCs w:val="22"/>
        </w:rPr>
      </w:pPr>
      <w:r w:rsidDel="00000000" w:rsidR="00000000" w:rsidRPr="00000000">
        <w:rPr>
          <w:sz w:val="22"/>
          <w:szCs w:val="22"/>
          <w:rtl w:val="0"/>
        </w:rPr>
        <w:t xml:space="preserve">(d)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p>
    <w:p w:rsidR="00000000" w:rsidDel="00000000" w:rsidP="00000000" w:rsidRDefault="00000000" w:rsidRPr="00000000" w14:paraId="00000037">
      <w:pPr>
        <w:widowControl w:val="1"/>
        <w:spacing w:line="360" w:lineRule="auto"/>
        <w:ind w:firstLine="851"/>
        <w:jc w:val="both"/>
        <w:rPr>
          <w:sz w:val="22"/>
          <w:szCs w:val="22"/>
        </w:rPr>
      </w:pPr>
      <w:r w:rsidDel="00000000" w:rsidR="00000000" w:rsidRPr="00000000">
        <w:rPr>
          <w:sz w:val="22"/>
          <w:szCs w:val="22"/>
          <w:rtl w:val="0"/>
        </w:rPr>
        <w:t xml:space="preserve">(e) que o conteúdo da proposta apresentada para participar da presente Licitação não foi, no todo ou em parte, direta ou indiretamente, informado, discutido ou recebido de qualquer integrante do órgão licitante antes da abertura oficial das propostas; e</w:t>
      </w:r>
    </w:p>
    <w:p w:rsidR="00000000" w:rsidDel="00000000" w:rsidP="00000000" w:rsidRDefault="00000000" w:rsidRPr="00000000" w14:paraId="00000038">
      <w:pPr>
        <w:widowControl w:val="1"/>
        <w:spacing w:line="360" w:lineRule="auto"/>
        <w:ind w:firstLine="851"/>
        <w:jc w:val="both"/>
        <w:rPr>
          <w:sz w:val="22"/>
          <w:szCs w:val="22"/>
        </w:rPr>
      </w:pPr>
      <w:r w:rsidDel="00000000" w:rsidR="00000000" w:rsidRPr="00000000">
        <w:rPr>
          <w:sz w:val="22"/>
          <w:szCs w:val="22"/>
          <w:rtl w:val="0"/>
        </w:rPr>
        <w:t xml:space="preserve">(f) que está plenamente ciente do teor e da extensão desta declaração e que detém plenos poderes e informações para firmá-la.</w:t>
      </w:r>
    </w:p>
    <w:p w:rsidR="00000000" w:rsidDel="00000000" w:rsidP="00000000" w:rsidRDefault="00000000" w:rsidRPr="00000000" w14:paraId="00000039">
      <w:pPr>
        <w:widowControl w:val="1"/>
        <w:spacing w:line="360" w:lineRule="auto"/>
        <w:ind w:firstLine="851"/>
        <w:jc w:val="both"/>
        <w:rPr>
          <w:sz w:val="22"/>
          <w:szCs w:val="22"/>
        </w:rPr>
      </w:pPr>
      <w:r w:rsidDel="00000000" w:rsidR="00000000" w:rsidRPr="00000000">
        <w:rPr>
          <w:b w:val="1"/>
          <w:sz w:val="22"/>
          <w:szCs w:val="22"/>
          <w:rtl w:val="0"/>
        </w:rPr>
        <w:t xml:space="preserve">Declaramos</w:t>
      </w:r>
      <w:r w:rsidDel="00000000" w:rsidR="00000000" w:rsidRPr="00000000">
        <w:rPr>
          <w:sz w:val="22"/>
          <w:szCs w:val="22"/>
          <w:rtl w:val="0"/>
        </w:rPr>
        <w:t xml:space="preserve">, formalmente, a disponibilidade das instalações, do aparelhamento e do pessoal técnico adequados e considerados essenciais para a execução dos serviços decorrentes do objeto desta licitação, de acordo com o Art. 67 da Lei 14.133/21, de 1° de abril de 2021.</w:t>
      </w:r>
    </w:p>
    <w:p w:rsidR="00000000" w:rsidDel="00000000" w:rsidP="00000000" w:rsidRDefault="00000000" w:rsidRPr="00000000" w14:paraId="0000003A">
      <w:pPr>
        <w:widowControl w:val="1"/>
        <w:spacing w:line="360" w:lineRule="auto"/>
        <w:ind w:firstLine="851"/>
        <w:jc w:val="both"/>
        <w:rPr>
          <w:sz w:val="22"/>
          <w:szCs w:val="22"/>
        </w:rPr>
      </w:pPr>
      <w:r w:rsidDel="00000000" w:rsidR="00000000" w:rsidRPr="00000000">
        <w:rPr>
          <w:b w:val="1"/>
          <w:sz w:val="22"/>
          <w:szCs w:val="22"/>
          <w:rtl w:val="0"/>
        </w:rPr>
        <w:t xml:space="preserve">Declaramos</w:t>
      </w:r>
      <w:r w:rsidDel="00000000" w:rsidR="00000000" w:rsidRPr="00000000">
        <w:rPr>
          <w:sz w:val="22"/>
          <w:szCs w:val="22"/>
          <w:rtl w:val="0"/>
        </w:rPr>
        <w:t xml:space="preserve"> estar ciente da vedação ao nepotismo, no âmbito da Administração Pública Federal, conforme Decreto nº 7.203, de 04 de junho de 2010, e que, em consequência, sua participação na licitação supracitada, </w:t>
      </w:r>
      <w:r w:rsidDel="00000000" w:rsidR="00000000" w:rsidRPr="00000000">
        <w:rPr>
          <w:b w:val="1"/>
          <w:sz w:val="22"/>
          <w:szCs w:val="22"/>
          <w:rtl w:val="0"/>
        </w:rPr>
        <w:t xml:space="preserve">NÃO</w:t>
      </w:r>
      <w:r w:rsidDel="00000000" w:rsidR="00000000" w:rsidRPr="00000000">
        <w:rPr>
          <w:sz w:val="22"/>
          <w:szCs w:val="22"/>
          <w:rtl w:val="0"/>
        </w:rPr>
        <w:t xml:space="preserve"> infringe nenhum dos dispositivos constante do referido diploma legal.</w:t>
      </w:r>
    </w:p>
    <w:p w:rsidR="00000000" w:rsidDel="00000000" w:rsidP="00000000" w:rsidRDefault="00000000" w:rsidRPr="00000000" w14:paraId="0000003B">
      <w:pPr>
        <w:tabs>
          <w:tab w:val="left" w:leader="none" w:pos="708"/>
        </w:tabs>
        <w:spacing w:after="0" w:before="113" w:line="360" w:lineRule="auto"/>
        <w:ind w:left="0" w:right="0" w:firstLine="0"/>
        <w:jc w:val="both"/>
        <w:rPr>
          <w:b w:val="1"/>
          <w:sz w:val="22"/>
          <w:szCs w:val="22"/>
        </w:rPr>
      </w:pPr>
      <w:r w:rsidDel="00000000" w:rsidR="00000000" w:rsidRPr="00000000">
        <w:rPr>
          <w:rtl w:val="0"/>
        </w:rPr>
      </w:r>
    </w:p>
    <w:p w:rsidR="00000000" w:rsidDel="00000000" w:rsidP="00000000" w:rsidRDefault="00000000" w:rsidRPr="00000000" w14:paraId="0000003C">
      <w:pPr>
        <w:tabs>
          <w:tab w:val="left" w:leader="none" w:pos="708"/>
        </w:tabs>
        <w:spacing w:after="0" w:before="113" w:line="360" w:lineRule="auto"/>
        <w:ind w:left="0" w:right="0" w:firstLine="0"/>
        <w:jc w:val="both"/>
        <w:rPr>
          <w:rFonts w:ascii="Times New Roman" w:cs="Times New Roman" w:eastAsia="Times New Roman" w:hAnsi="Times New Roman"/>
          <w:b w:val="1"/>
          <w:color w:val="000000"/>
          <w:sz w:val="22"/>
          <w:szCs w:val="22"/>
        </w:rPr>
      </w:pPr>
      <w:r w:rsidDel="00000000" w:rsidR="00000000" w:rsidRPr="00000000">
        <w:rPr>
          <w:b w:val="1"/>
          <w:color w:val="000000"/>
          <w:sz w:val="22"/>
          <w:szCs w:val="22"/>
          <w:rtl w:val="0"/>
        </w:rPr>
        <w:t xml:space="preserve">VALIDADE DA PROPOSTA: 60 (sessenta) dias.</w:t>
      </w:r>
      <w:r w:rsidDel="00000000" w:rsidR="00000000" w:rsidRPr="00000000">
        <w:rPr>
          <w:rtl w:val="0"/>
        </w:rPr>
      </w:r>
    </w:p>
    <w:p w:rsidR="00000000" w:rsidDel="00000000" w:rsidP="00000000" w:rsidRDefault="00000000" w:rsidRPr="00000000" w14:paraId="0000003D">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CARIMBO PADRONIZADO DO CNPJ __________________________________ </w:t>
      </w:r>
      <w:r w:rsidDel="00000000" w:rsidR="00000000" w:rsidRPr="00000000">
        <w:rPr>
          <w:rtl w:val="0"/>
        </w:rPr>
      </w:r>
    </w:p>
    <w:p w:rsidR="00000000" w:rsidDel="00000000" w:rsidP="00000000" w:rsidRDefault="00000000" w:rsidRPr="00000000" w14:paraId="0000003E">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Assinatura </w:t>
      </w:r>
      <w:r w:rsidDel="00000000" w:rsidR="00000000" w:rsidRPr="00000000">
        <w:rPr>
          <w:rtl w:val="0"/>
        </w:rPr>
      </w:r>
    </w:p>
    <w:p w:rsidR="00000000" w:rsidDel="00000000" w:rsidP="00000000" w:rsidRDefault="00000000" w:rsidRPr="00000000" w14:paraId="0000003F">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NOME </w:t>
      </w:r>
      <w:r w:rsidDel="00000000" w:rsidR="00000000" w:rsidRPr="00000000">
        <w:rPr>
          <w:rtl w:val="0"/>
        </w:rPr>
      </w:r>
    </w:p>
    <w:p w:rsidR="00000000" w:rsidDel="00000000" w:rsidP="00000000" w:rsidRDefault="00000000" w:rsidRPr="00000000" w14:paraId="00000040">
      <w:pPr>
        <w:tabs>
          <w:tab w:val="left" w:leader="none" w:pos="708"/>
        </w:tabs>
        <w:spacing w:after="0" w:before="113" w:line="24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b w:val="0"/>
          <w:color w:val="000000"/>
          <w:sz w:val="22"/>
          <w:szCs w:val="22"/>
          <w:rtl w:val="0"/>
        </w:rPr>
        <w:t xml:space="preserve">CARGO: </w:t>
      </w:r>
      <w:r w:rsidDel="00000000" w:rsidR="00000000" w:rsidRPr="00000000">
        <w:rPr>
          <w:rtl w:val="0"/>
        </w:rPr>
      </w:r>
    </w:p>
    <w:p w:rsidR="00000000" w:rsidDel="00000000" w:rsidP="00000000" w:rsidRDefault="00000000" w:rsidRPr="00000000" w14:paraId="00000041">
      <w:pPr>
        <w:tabs>
          <w:tab w:val="left" w:leader="none" w:pos="708"/>
        </w:tabs>
        <w:spacing w:after="0" w:before="113" w:line="240" w:lineRule="auto"/>
        <w:ind w:left="0" w:right="0" w:firstLine="0"/>
        <w:jc w:val="both"/>
        <w:rPr>
          <w:sz w:val="22"/>
          <w:szCs w:val="22"/>
        </w:rPr>
      </w:pPr>
      <w:r w:rsidDel="00000000" w:rsidR="00000000" w:rsidRPr="00000000">
        <w:rPr>
          <w:b w:val="0"/>
          <w:color w:val="000000"/>
          <w:sz w:val="22"/>
          <w:szCs w:val="22"/>
          <w:rtl w:val="0"/>
        </w:rPr>
        <w:t xml:space="preserve">RG:</w:t>
      </w:r>
      <w:r w:rsidDel="00000000" w:rsidR="00000000" w:rsidRPr="00000000">
        <w:rPr>
          <w:rtl w:val="0"/>
        </w:rPr>
      </w:r>
    </w:p>
    <w:p w:rsidR="00000000" w:rsidDel="00000000" w:rsidP="00000000" w:rsidRDefault="00000000" w:rsidRPr="00000000" w14:paraId="00000042">
      <w:pPr>
        <w:tabs>
          <w:tab w:val="left" w:leader="none" w:pos="708"/>
        </w:tabs>
        <w:spacing w:after="0" w:before="113" w:line="240" w:lineRule="auto"/>
        <w:ind w:left="0" w:right="0" w:firstLine="0"/>
        <w:jc w:val="both"/>
        <w:rPr>
          <w:sz w:val="22"/>
          <w:szCs w:val="22"/>
        </w:rPr>
      </w:pPr>
      <w:r w:rsidDel="00000000" w:rsidR="00000000" w:rsidRPr="00000000">
        <w:rPr>
          <w:sz w:val="22"/>
          <w:szCs w:val="22"/>
          <w:rtl w:val="0"/>
        </w:rPr>
        <w:t xml:space="preserve">CPF:</w:t>
      </w:r>
    </w:p>
    <w:p w:rsidR="00000000" w:rsidDel="00000000" w:rsidP="00000000" w:rsidRDefault="00000000" w:rsidRPr="00000000" w14:paraId="00000043">
      <w:pPr>
        <w:tabs>
          <w:tab w:val="left" w:leader="none" w:pos="708"/>
        </w:tabs>
        <w:spacing w:after="0" w:before="113"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p w:rsidR="00000000" w:rsidDel="00000000" w:rsidP="00000000" w:rsidRDefault="00000000" w:rsidRPr="00000000" w14:paraId="00000044">
      <w:pPr>
        <w:tabs>
          <w:tab w:val="left" w:leader="none" w:pos="708"/>
        </w:tabs>
        <w:spacing w:after="0" w:before="113"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p w:rsidR="00000000" w:rsidDel="00000000" w:rsidP="00000000" w:rsidRDefault="00000000" w:rsidRPr="00000000" w14:paraId="00000045">
      <w:pPr>
        <w:tabs>
          <w:tab w:val="left" w:leader="none" w:pos="708"/>
        </w:tabs>
        <w:spacing w:after="0" w:before="113" w:line="360" w:lineRule="auto"/>
        <w:ind w:left="0" w:right="0" w:firstLine="0"/>
        <w:jc w:val="both"/>
        <w:rPr>
          <w:rFonts w:ascii="Times New Roman" w:cs="Times New Roman" w:eastAsia="Times New Roman" w:hAnsi="Times New Roman"/>
          <w:b w:val="0"/>
          <w:color w:val="000000"/>
          <w:sz w:val="22"/>
          <w:szCs w:val="22"/>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Liberation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Liberation Sans" w:cs="Liberation Sans" w:eastAsia="Liberation Sans" w:hAnsi="Liberation Sans"/>
      <w:b w:val="1"/>
      <w:sz w:val="36"/>
      <w:szCs w:val="36"/>
    </w:rPr>
  </w:style>
  <w:style w:type="paragraph" w:styleId="Heading2">
    <w:name w:val="heading 2"/>
    <w:basedOn w:val="Normal"/>
    <w:next w:val="Normal"/>
    <w:pPr>
      <w:keepNext w:val="1"/>
      <w:spacing w:after="120" w:before="200" w:line="240" w:lineRule="auto"/>
      <w:ind w:left="576" w:hanging="576"/>
    </w:pPr>
    <w:rPr>
      <w:rFonts w:ascii="Liberation Sans" w:cs="Liberation Sans" w:eastAsia="Liberation Sans" w:hAnsi="Liberation Sans"/>
      <w:b w:val="1"/>
      <w:sz w:val="32"/>
      <w:szCs w:val="32"/>
    </w:rPr>
  </w:style>
  <w:style w:type="paragraph" w:styleId="Heading3">
    <w:name w:val="heading 3"/>
    <w:basedOn w:val="Normal"/>
    <w:next w:val="Normal"/>
    <w:pPr>
      <w:keepNext w:val="1"/>
      <w:spacing w:after="120" w:before="140" w:line="240" w:lineRule="auto"/>
      <w:ind w:left="720" w:hanging="720"/>
    </w:pPr>
    <w:rPr>
      <w:rFonts w:ascii="Liberation Sans" w:cs="Liberation Sans" w:eastAsia="Liberation Sans" w:hAnsi="Liberation Sans"/>
      <w:b w:val="1"/>
      <w:sz w:val="28"/>
      <w:szCs w:val="28"/>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sz w:val="20"/>
      <w:szCs w:val="20"/>
    </w:rPr>
  </w:style>
  <w:style w:type="paragraph" w:styleId="Title">
    <w:name w:val="Title"/>
    <w:basedOn w:val="Normal"/>
    <w:next w:val="Normal"/>
    <w:pPr>
      <w:keepNext w:val="1"/>
      <w:spacing w:after="120" w:before="240" w:line="240" w:lineRule="auto"/>
    </w:pPr>
    <w:rPr>
      <w:rFonts w:ascii="Arial" w:cs="Arial" w:eastAsia="Arial" w:hAnsi="Arial"/>
      <w:sz w:val="28"/>
      <w:szCs w:val="28"/>
    </w:rPr>
  </w:style>
  <w:style w:type="paragraph" w:styleId="Normal">
    <w:name w:val="Normal"/>
    <w:qFormat w:val="1"/>
    <w:pPr>
      <w:widowControl w:val="0"/>
      <w:bidi w:val="0"/>
      <w:spacing w:after="0" w:before="0"/>
      <w:jc w:val="left"/>
    </w:pPr>
    <w:rPr>
      <w:rFonts w:ascii="Times New Roman" w:cs="Lohit Devanagari" w:eastAsia="Noto Serif CJK SC" w:hAnsi="Times New Roman"/>
      <w:color w:val="auto"/>
      <w:kern w:val="0"/>
      <w:sz w:val="24"/>
      <w:szCs w:val="24"/>
      <w:lang w:bidi="hi-IN" w:eastAsia="zh-CN" w:val="pt-BR"/>
    </w:rPr>
  </w:style>
  <w:style w:type="paragraph" w:styleId="Ttulo1">
    <w:name w:val="Heading 1"/>
    <w:basedOn w:val="Normal1"/>
    <w:next w:val="Normal1"/>
    <w:qFormat w:val="1"/>
    <w:pPr>
      <w:keepNext w:val="1"/>
      <w:spacing w:after="120" w:before="240" w:line="240" w:lineRule="auto"/>
      <w:ind w:left="432" w:hanging="432"/>
    </w:pPr>
    <w:rPr>
      <w:rFonts w:ascii="Liberation Sans" w:cs="Liberation Sans" w:eastAsia="Liberation Sans" w:hAnsi="Liberation Sans"/>
      <w:b w:val="1"/>
      <w:sz w:val="36"/>
      <w:szCs w:val="36"/>
    </w:rPr>
  </w:style>
  <w:style w:type="paragraph" w:styleId="Ttulo2">
    <w:name w:val="Heading 2"/>
    <w:basedOn w:val="Normal1"/>
    <w:next w:val="Normal1"/>
    <w:qFormat w:val="1"/>
    <w:pPr>
      <w:keepNext w:val="1"/>
      <w:spacing w:after="120" w:before="200" w:line="240" w:lineRule="auto"/>
      <w:ind w:left="576" w:hanging="576"/>
    </w:pPr>
    <w:rPr>
      <w:rFonts w:ascii="Liberation Sans" w:cs="Liberation Sans" w:eastAsia="Liberation Sans" w:hAnsi="Liberation Sans"/>
      <w:b w:val="1"/>
      <w:sz w:val="32"/>
      <w:szCs w:val="32"/>
    </w:rPr>
  </w:style>
  <w:style w:type="paragraph" w:styleId="Ttulo3">
    <w:name w:val="Heading 3"/>
    <w:basedOn w:val="Normal1"/>
    <w:next w:val="Normal1"/>
    <w:qFormat w:val="1"/>
    <w:pPr>
      <w:keepNext w:val="1"/>
      <w:spacing w:after="120" w:before="140" w:line="240" w:lineRule="auto"/>
      <w:ind w:left="720" w:hanging="720"/>
    </w:pPr>
    <w:rPr>
      <w:rFonts w:ascii="Liberation Sans" w:cs="Liberation Sans" w:eastAsia="Liberation Sans" w:hAnsi="Liberation Sans"/>
      <w:b w:val="1"/>
      <w:sz w:val="28"/>
      <w:szCs w:val="28"/>
    </w:rPr>
  </w:style>
  <w:style w:type="paragraph" w:styleId="Ttulo4">
    <w:name w:val="Heading 4"/>
    <w:basedOn w:val="Normal1"/>
    <w:next w:val="Normal1"/>
    <w:qFormat w:val="1"/>
    <w:pPr>
      <w:keepNext w:val="1"/>
      <w:keepLines w:val="1"/>
      <w:spacing w:after="40" w:before="240" w:line="240" w:lineRule="auto"/>
    </w:pPr>
    <w:rPr>
      <w:b w:val="1"/>
      <w:sz w:val="24"/>
      <w:szCs w:val="24"/>
    </w:rPr>
  </w:style>
  <w:style w:type="paragraph" w:styleId="Ttulo5">
    <w:name w:val="Heading 5"/>
    <w:basedOn w:val="Normal1"/>
    <w:next w:val="Normal1"/>
    <w:qFormat w:val="1"/>
    <w:pPr>
      <w:keepNext w:val="1"/>
      <w:keepLines w:val="1"/>
      <w:spacing w:after="40" w:before="220" w:line="240" w:lineRule="auto"/>
    </w:pPr>
    <w:rPr>
      <w:b w:val="1"/>
      <w:sz w:val="22"/>
      <w:szCs w:val="22"/>
    </w:rPr>
  </w:style>
  <w:style w:type="paragraph" w:styleId="Ttulo6">
    <w:name w:val="Heading 6"/>
    <w:basedOn w:val="Normal1"/>
    <w:next w:val="Normal1"/>
    <w:qFormat w:val="1"/>
    <w:pPr>
      <w:keepNext w:val="1"/>
      <w:keepLines w:val="1"/>
      <w:spacing w:after="40" w:before="200" w:line="240" w:lineRule="auto"/>
    </w:pPr>
    <w:rPr>
      <w:b w:val="1"/>
      <w:sz w:val="20"/>
      <w:szCs w:val="20"/>
    </w:rPr>
  </w:style>
  <w:style w:type="paragraph" w:styleId="Ttulo">
    <w:name w:val="Título"/>
    <w:basedOn w:val="Normal"/>
    <w:next w:val="Corpodotexto"/>
    <w:qFormat w:val="1"/>
    <w:pPr>
      <w:keepNext w:val="1"/>
      <w:spacing w:after="120" w:before="240"/>
    </w:pPr>
    <w:rPr>
      <w:rFonts w:ascii="Liberation Sans" w:cs="Lohit Devanagari" w:eastAsia="Noto Sans CJK SC" w:hAnsi="Liberation Sans"/>
      <w:sz w:val="28"/>
      <w:szCs w:val="28"/>
    </w:rPr>
  </w:style>
  <w:style w:type="paragraph" w:styleId="Corpodotexto">
    <w:name w:val="Body Text"/>
    <w:basedOn w:val="Normal"/>
    <w:pPr>
      <w:spacing w:after="140" w:before="0" w:line="276" w:lineRule="auto"/>
    </w:pPr>
    <w:rPr/>
  </w:style>
  <w:style w:type="paragraph" w:styleId="Lista">
    <w:name w:val="List"/>
    <w:basedOn w:val="Corpodotexto"/>
    <w:pPr/>
    <w:rPr>
      <w:rFonts w:cs="Lohit Devanagari"/>
    </w:rPr>
  </w:style>
  <w:style w:type="paragraph" w:styleId="Legenda">
    <w:name w:val="Caption"/>
    <w:basedOn w:val="Normal"/>
    <w:qFormat w:val="1"/>
    <w:pPr>
      <w:suppressLineNumbers w:val="1"/>
      <w:spacing w:after="120" w:before="120"/>
    </w:pPr>
    <w:rPr>
      <w:rFonts w:cs="Lohit Devanagari"/>
      <w:i w:val="1"/>
      <w:iCs w:val="1"/>
      <w:sz w:val="24"/>
      <w:szCs w:val="24"/>
    </w:rPr>
  </w:style>
  <w:style w:type="paragraph" w:styleId="Ndice">
    <w:name w:val="Índice"/>
    <w:basedOn w:val="Normal"/>
    <w:qFormat w:val="1"/>
    <w:pPr>
      <w:suppressLineNumbers w:val="1"/>
    </w:pPr>
    <w:rPr>
      <w:rFonts w:cs="Lohit Devanagari"/>
      <w:lang w:bidi="zxx" w:eastAsia="zxx" w:val="zxx"/>
    </w:rPr>
  </w:style>
  <w:style w:type="paragraph" w:styleId="Normal1" w:default="1">
    <w:name w:val="LO-normal"/>
    <w:qFormat w:val="1"/>
    <w:pPr>
      <w:widowControl w:val="0"/>
      <w:bidi w:val="0"/>
      <w:spacing w:after="0" w:before="0"/>
      <w:jc w:val="left"/>
    </w:pPr>
    <w:rPr>
      <w:rFonts w:ascii="Times New Roman" w:cs="Lohit Devanagari" w:eastAsia="Noto Serif CJK SC" w:hAnsi="Times New Roman"/>
      <w:color w:val="auto"/>
      <w:kern w:val="0"/>
      <w:sz w:val="24"/>
      <w:szCs w:val="24"/>
      <w:lang w:bidi="hi-IN" w:eastAsia="zh-CN" w:val="pt-BR"/>
    </w:rPr>
  </w:style>
  <w:style w:type="paragraph" w:styleId="Ttulododocumento">
    <w:name w:val="Title"/>
    <w:basedOn w:val="Normal1"/>
    <w:next w:val="Normal1"/>
    <w:qFormat w:val="1"/>
    <w:pPr>
      <w:keepNext w:val="1"/>
      <w:spacing w:after="120" w:before="240" w:line="240" w:lineRule="auto"/>
    </w:pPr>
    <w:rPr>
      <w:rFonts w:ascii="Arial" w:cs="Arial" w:eastAsia="Arial" w:hAnsi="Arial"/>
      <w:sz w:val="28"/>
      <w:szCs w:val="28"/>
    </w:rPr>
  </w:style>
  <w:style w:type="paragraph" w:styleId="Subttulo">
    <w:name w:val="Subtitle"/>
    <w:basedOn w:val="Normal1"/>
    <w:next w:val="Normal1"/>
    <w:qFormat w:val="1"/>
    <w:pPr>
      <w:keepNext w:val="1"/>
      <w:spacing w:after="120" w:before="240" w:line="240" w:lineRule="auto"/>
      <w:jc w:val="center"/>
    </w:pPr>
    <w:rPr>
      <w:rFonts w:ascii="Arial" w:cs="Arial" w:eastAsia="Arial" w:hAnsi="Arial"/>
      <w:i w:val="1"/>
      <w:sz w:val="28"/>
      <w:szCs w:val="28"/>
    </w:rPr>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paragraph" w:styleId="Subtitle">
    <w:name w:val="Subtitle"/>
    <w:basedOn w:val="Normal"/>
    <w:next w:val="Normal"/>
    <w:pPr>
      <w:keepNext w:val="1"/>
      <w:spacing w:after="120" w:before="240" w:line="240" w:lineRule="auto"/>
      <w:jc w:val="center"/>
    </w:pPr>
    <w:rPr>
      <w:rFonts w:ascii="Arial" w:cs="Arial" w:eastAsia="Arial" w:hAnsi="Arial"/>
      <w:i w:val="1"/>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HglU+4hr3/+APdUT1FYP9fW7Jw==">CgMxLjAyCWlkLmdqZGd4czIIaC5namRneHM4AHIhMUdqbDZqWGRVbGxEYm9sN3h1NTRzZjctMVJwWmI5Smpr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